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08EFC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附件1-5</w:t>
      </w:r>
    </w:p>
    <w:p w14:paraId="1CF1B470"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年政府债务限额及余额决算情况表</w:t>
      </w:r>
    </w:p>
    <w:p w14:paraId="7EA5A89A">
      <w:pPr>
        <w:snapToGrid w:val="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单位：万元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229"/>
        <w:gridCol w:w="1046"/>
        <w:gridCol w:w="1056"/>
        <w:gridCol w:w="1222"/>
        <w:gridCol w:w="1094"/>
        <w:gridCol w:w="1250"/>
        <w:gridCol w:w="744"/>
      </w:tblGrid>
      <w:tr w14:paraId="5B25756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293F3"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行政区划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AF86415"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2023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年政府债务限额</w:t>
            </w:r>
          </w:p>
        </w:tc>
        <w:tc>
          <w:tcPr>
            <w:tcW w:w="358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3C7336">
            <w:pPr>
              <w:snapToGrid w:val="0"/>
              <w:jc w:val="center"/>
              <w:rPr>
                <w:rFonts w:ascii="黑体" w:hAnsi="黑体" w:eastAsia="黑体"/>
                <w:spacing w:val="-2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20"/>
                <w:sz w:val="30"/>
                <w:szCs w:val="30"/>
                <w:lang w:val="en-US" w:eastAsia="zh-CN"/>
              </w:rPr>
              <w:t>2023</w:t>
            </w:r>
            <w:r>
              <w:rPr>
                <w:rFonts w:hint="eastAsia" w:ascii="黑体" w:hAnsi="黑体" w:eastAsia="黑体"/>
                <w:spacing w:val="-20"/>
                <w:sz w:val="30"/>
                <w:szCs w:val="30"/>
              </w:rPr>
              <w:t>年政府债务余额(决算数)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FFA48"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备注</w:t>
            </w:r>
          </w:p>
        </w:tc>
      </w:tr>
      <w:tr w14:paraId="614EA51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4BB66">
            <w:pPr>
              <w:widowControl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BFE0">
            <w:pPr>
              <w:snapToGrid w:val="0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31436"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一般债务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32B20"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专项债务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C1466"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6C4A0"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一般债务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6D180"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专项债务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D241">
            <w:pPr>
              <w:widowControl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0EDFE4C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DC1D4"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公式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15B91"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A=B+C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2F335"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B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818A4"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C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D2FC1"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D=E+F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D49AB"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E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0194"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F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EFEDD"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G</w:t>
            </w:r>
          </w:p>
        </w:tc>
      </w:tr>
      <w:tr w14:paraId="213EA31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92204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柳东新区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FF11C">
            <w:pPr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188878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39A89">
            <w:pPr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1422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8DB21">
            <w:pPr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187456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5849C">
            <w:pPr>
              <w:snapToGrid w:val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188878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F1813">
            <w:pPr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1422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E932D">
            <w:pPr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187456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365D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DCC31D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57DCF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F7524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DB02A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9A0EF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8AD2C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82C46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9A54A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86FC8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13CA52F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7A9AD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42BD1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DF0FB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27592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26A7B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DBA23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BB755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1150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266C426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31F2A">
            <w:pPr>
              <w:snapToGrid w:val="0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DFC46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C1F42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E086C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370EF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1BEB8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DEC17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601C7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6C1F1EC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B60C7">
            <w:pPr>
              <w:snapToGrid w:val="0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94844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EBA88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90639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2DDE7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7CA64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558C3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119AD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7A1FFCA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E72BE">
            <w:pPr>
              <w:snapToGrid w:val="0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F8693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B14A0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519D8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63D24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A8FBB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930AB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4F249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656C473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C8385">
            <w:pPr>
              <w:snapToGrid w:val="0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CD837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4A546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B150A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26768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508C1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5A280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D5934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58C7598B">
      <w:pPr>
        <w:snapToGrid w:val="0"/>
        <w:ind w:left="840" w:hanging="840" w:hanging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注：1.本表反映上一年度本地区、本级及所属地区政府债务限额和余额决算数；</w:t>
      </w:r>
    </w:p>
    <w:p w14:paraId="4AA4E18E">
      <w:pPr>
        <w:snapToGrid w:val="0"/>
        <w:ind w:left="843" w:leftChars="268" w:hanging="280" w:hanging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2.本表由县级以上各级财政部门填列，在本级人民代表大会常务委员会批准决算后二十日内公开；</w:t>
      </w:r>
    </w:p>
    <w:p w14:paraId="1AE0E280">
      <w:pPr>
        <w:snapToGrid w:val="0"/>
        <w:ind w:firstLine="560" w:firstLineChars="200"/>
        <w:rPr>
          <w:rFonts w:hint="eastAsia" w:eastAsia="仿宋_GB2312"/>
          <w:vanish w:val="0"/>
          <w:sz w:val="21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3.本表按照标准行政区划名称填</w:t>
      </w:r>
      <w:r>
        <w:rPr>
          <w:rFonts w:hint="eastAsia" w:ascii="仿宋_GB2312" w:eastAsia="仿宋_GB2312"/>
          <w:sz w:val="28"/>
          <w:szCs w:val="28"/>
          <w:lang w:eastAsia="zh-CN"/>
        </w:rPr>
        <w:t>报。</w:t>
      </w:r>
    </w:p>
    <w:sectPr>
      <w:footerReference r:id="rId3" w:type="default"/>
      <w:pgSz w:w="11906" w:h="16838"/>
      <w:pgMar w:top="2041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AB345">
    <w:pPr>
      <w:pStyle w:val="3"/>
      <w:ind w:right="27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NjZDIwOWQwZjViZGRkYmZjOGUyZTk5OWJmZTFkNDgifQ=="/>
  </w:docVars>
  <w:rsids>
    <w:rsidRoot w:val="008E0755"/>
    <w:rsid w:val="00501097"/>
    <w:rsid w:val="00535990"/>
    <w:rsid w:val="008E0755"/>
    <w:rsid w:val="00A600DC"/>
    <w:rsid w:val="00E11C02"/>
    <w:rsid w:val="015A0487"/>
    <w:rsid w:val="024058D5"/>
    <w:rsid w:val="024E0984"/>
    <w:rsid w:val="03753A7C"/>
    <w:rsid w:val="03B111F5"/>
    <w:rsid w:val="04A41379"/>
    <w:rsid w:val="04C5369E"/>
    <w:rsid w:val="052C77AE"/>
    <w:rsid w:val="05D87DAB"/>
    <w:rsid w:val="063364E5"/>
    <w:rsid w:val="064E19EE"/>
    <w:rsid w:val="067A760D"/>
    <w:rsid w:val="06EA3D5F"/>
    <w:rsid w:val="06F32D12"/>
    <w:rsid w:val="075316CD"/>
    <w:rsid w:val="07DC63AF"/>
    <w:rsid w:val="081C324A"/>
    <w:rsid w:val="086570FD"/>
    <w:rsid w:val="08D6266E"/>
    <w:rsid w:val="096136C3"/>
    <w:rsid w:val="097D1872"/>
    <w:rsid w:val="09991182"/>
    <w:rsid w:val="09E33CB5"/>
    <w:rsid w:val="0A3A551B"/>
    <w:rsid w:val="0A3F09CE"/>
    <w:rsid w:val="0A653020"/>
    <w:rsid w:val="0AEF7613"/>
    <w:rsid w:val="0C3552AA"/>
    <w:rsid w:val="0CDC3DBF"/>
    <w:rsid w:val="0D081DA5"/>
    <w:rsid w:val="0DAD6495"/>
    <w:rsid w:val="0E2C3054"/>
    <w:rsid w:val="0FC2099A"/>
    <w:rsid w:val="0FC9041E"/>
    <w:rsid w:val="106A13A0"/>
    <w:rsid w:val="10747F15"/>
    <w:rsid w:val="11EB0B95"/>
    <w:rsid w:val="12EE1280"/>
    <w:rsid w:val="14C1258D"/>
    <w:rsid w:val="16301D44"/>
    <w:rsid w:val="16380E49"/>
    <w:rsid w:val="16446950"/>
    <w:rsid w:val="1841006D"/>
    <w:rsid w:val="187C3D68"/>
    <w:rsid w:val="19501CFF"/>
    <w:rsid w:val="1A6218D3"/>
    <w:rsid w:val="1A6F10AF"/>
    <w:rsid w:val="1A885BA4"/>
    <w:rsid w:val="1AD50CF9"/>
    <w:rsid w:val="1B555F18"/>
    <w:rsid w:val="1D8B0F05"/>
    <w:rsid w:val="1DCD2971"/>
    <w:rsid w:val="1E7A5976"/>
    <w:rsid w:val="1EC86F5D"/>
    <w:rsid w:val="1F4B7994"/>
    <w:rsid w:val="1FC6429D"/>
    <w:rsid w:val="20D3722D"/>
    <w:rsid w:val="20DF3BE5"/>
    <w:rsid w:val="20FB36ED"/>
    <w:rsid w:val="211F5720"/>
    <w:rsid w:val="214C6004"/>
    <w:rsid w:val="215D438F"/>
    <w:rsid w:val="21671FEA"/>
    <w:rsid w:val="21E022E7"/>
    <w:rsid w:val="22B7474C"/>
    <w:rsid w:val="22EC4CD1"/>
    <w:rsid w:val="23406542"/>
    <w:rsid w:val="23984764"/>
    <w:rsid w:val="23BB4752"/>
    <w:rsid w:val="23BE713E"/>
    <w:rsid w:val="254D3836"/>
    <w:rsid w:val="25E33798"/>
    <w:rsid w:val="26E50340"/>
    <w:rsid w:val="27A8538D"/>
    <w:rsid w:val="27FA1B0B"/>
    <w:rsid w:val="28584B93"/>
    <w:rsid w:val="293A6942"/>
    <w:rsid w:val="2A9A5726"/>
    <w:rsid w:val="2BDF29D1"/>
    <w:rsid w:val="2D7F1DFF"/>
    <w:rsid w:val="2DA3082D"/>
    <w:rsid w:val="2DAD4C6F"/>
    <w:rsid w:val="2DE70850"/>
    <w:rsid w:val="2EBE3F6C"/>
    <w:rsid w:val="2EC31D79"/>
    <w:rsid w:val="2F0C6716"/>
    <w:rsid w:val="310F7B06"/>
    <w:rsid w:val="320D7038"/>
    <w:rsid w:val="32760977"/>
    <w:rsid w:val="346C5EC1"/>
    <w:rsid w:val="357F08ED"/>
    <w:rsid w:val="35A61F24"/>
    <w:rsid w:val="35D6624B"/>
    <w:rsid w:val="364517E5"/>
    <w:rsid w:val="36922C2F"/>
    <w:rsid w:val="36C90C62"/>
    <w:rsid w:val="36D817EC"/>
    <w:rsid w:val="377977AF"/>
    <w:rsid w:val="37833D8F"/>
    <w:rsid w:val="38934A8A"/>
    <w:rsid w:val="389961B2"/>
    <w:rsid w:val="38C367A1"/>
    <w:rsid w:val="39465724"/>
    <w:rsid w:val="39B962CA"/>
    <w:rsid w:val="39BD6F5A"/>
    <w:rsid w:val="3A4F218D"/>
    <w:rsid w:val="3B75519A"/>
    <w:rsid w:val="3B953836"/>
    <w:rsid w:val="3BF40670"/>
    <w:rsid w:val="3C652DB6"/>
    <w:rsid w:val="3CA8592C"/>
    <w:rsid w:val="3D1C02D1"/>
    <w:rsid w:val="3D4E0F7F"/>
    <w:rsid w:val="3DDE6693"/>
    <w:rsid w:val="3E7B0A9F"/>
    <w:rsid w:val="3FC12090"/>
    <w:rsid w:val="3FDE4A7F"/>
    <w:rsid w:val="406A3C7F"/>
    <w:rsid w:val="410006E4"/>
    <w:rsid w:val="41214016"/>
    <w:rsid w:val="41D6213E"/>
    <w:rsid w:val="42BC5E4A"/>
    <w:rsid w:val="43624F7E"/>
    <w:rsid w:val="43743DF7"/>
    <w:rsid w:val="438D451D"/>
    <w:rsid w:val="450428FE"/>
    <w:rsid w:val="455D6437"/>
    <w:rsid w:val="45984806"/>
    <w:rsid w:val="463A70AB"/>
    <w:rsid w:val="465D3D28"/>
    <w:rsid w:val="46813DCB"/>
    <w:rsid w:val="473F5B29"/>
    <w:rsid w:val="47A402BC"/>
    <w:rsid w:val="47B37569"/>
    <w:rsid w:val="4934593D"/>
    <w:rsid w:val="4B7271E7"/>
    <w:rsid w:val="4B7740A9"/>
    <w:rsid w:val="4B920BD1"/>
    <w:rsid w:val="4BC863EB"/>
    <w:rsid w:val="4BDA60D4"/>
    <w:rsid w:val="4C1D0C9A"/>
    <w:rsid w:val="4CA2267A"/>
    <w:rsid w:val="4CC13A35"/>
    <w:rsid w:val="4D19039B"/>
    <w:rsid w:val="4D856937"/>
    <w:rsid w:val="4E73601F"/>
    <w:rsid w:val="4E740C42"/>
    <w:rsid w:val="4E790377"/>
    <w:rsid w:val="4E8C41C2"/>
    <w:rsid w:val="4EAC5539"/>
    <w:rsid w:val="4EC55BAD"/>
    <w:rsid w:val="4F150DDB"/>
    <w:rsid w:val="4FEA0942"/>
    <w:rsid w:val="501F6E49"/>
    <w:rsid w:val="508E3B2F"/>
    <w:rsid w:val="52943B8B"/>
    <w:rsid w:val="52A76CB7"/>
    <w:rsid w:val="52D14495"/>
    <w:rsid w:val="536F5057"/>
    <w:rsid w:val="537D6AD7"/>
    <w:rsid w:val="551A716D"/>
    <w:rsid w:val="55263996"/>
    <w:rsid w:val="565221E5"/>
    <w:rsid w:val="569C28ED"/>
    <w:rsid w:val="56F22760"/>
    <w:rsid w:val="57760306"/>
    <w:rsid w:val="57E1197E"/>
    <w:rsid w:val="586C24F2"/>
    <w:rsid w:val="58F9067B"/>
    <w:rsid w:val="591F3D8C"/>
    <w:rsid w:val="59D34E3C"/>
    <w:rsid w:val="5A2B623C"/>
    <w:rsid w:val="5A8E3086"/>
    <w:rsid w:val="5B0D5AD4"/>
    <w:rsid w:val="5B101D7E"/>
    <w:rsid w:val="5CA72ACB"/>
    <w:rsid w:val="5D00318F"/>
    <w:rsid w:val="5DFC0891"/>
    <w:rsid w:val="5E475A91"/>
    <w:rsid w:val="5E480ADD"/>
    <w:rsid w:val="5F43275B"/>
    <w:rsid w:val="5F89758A"/>
    <w:rsid w:val="60D173AC"/>
    <w:rsid w:val="61136870"/>
    <w:rsid w:val="615B68B0"/>
    <w:rsid w:val="62512598"/>
    <w:rsid w:val="626D5C78"/>
    <w:rsid w:val="62C64552"/>
    <w:rsid w:val="63156F7A"/>
    <w:rsid w:val="63461E25"/>
    <w:rsid w:val="638646F0"/>
    <w:rsid w:val="641B11A9"/>
    <w:rsid w:val="642402CE"/>
    <w:rsid w:val="64AC0637"/>
    <w:rsid w:val="64B81F71"/>
    <w:rsid w:val="65106106"/>
    <w:rsid w:val="659C031D"/>
    <w:rsid w:val="65C655AF"/>
    <w:rsid w:val="661C0294"/>
    <w:rsid w:val="672C0BDD"/>
    <w:rsid w:val="6ABF707C"/>
    <w:rsid w:val="6B2F0959"/>
    <w:rsid w:val="6BA744C3"/>
    <w:rsid w:val="6BE0449D"/>
    <w:rsid w:val="6BEF6E8D"/>
    <w:rsid w:val="6C101BB2"/>
    <w:rsid w:val="6D7E5DF9"/>
    <w:rsid w:val="6DA56490"/>
    <w:rsid w:val="6DC157B0"/>
    <w:rsid w:val="6E53245D"/>
    <w:rsid w:val="6E7741F6"/>
    <w:rsid w:val="6E8640D9"/>
    <w:rsid w:val="6F5B773B"/>
    <w:rsid w:val="703A033F"/>
    <w:rsid w:val="70417267"/>
    <w:rsid w:val="71E73243"/>
    <w:rsid w:val="72ED01CF"/>
    <w:rsid w:val="73352C6C"/>
    <w:rsid w:val="73FE4B8B"/>
    <w:rsid w:val="74170113"/>
    <w:rsid w:val="744B0FBB"/>
    <w:rsid w:val="746639C2"/>
    <w:rsid w:val="75EC422F"/>
    <w:rsid w:val="772B4F47"/>
    <w:rsid w:val="772D72CF"/>
    <w:rsid w:val="77A37BB1"/>
    <w:rsid w:val="78C852C1"/>
    <w:rsid w:val="78CF1A2D"/>
    <w:rsid w:val="792304EC"/>
    <w:rsid w:val="79420E67"/>
    <w:rsid w:val="795877EC"/>
    <w:rsid w:val="795B436B"/>
    <w:rsid w:val="7A86018A"/>
    <w:rsid w:val="7D385CC0"/>
    <w:rsid w:val="7D9862D7"/>
    <w:rsid w:val="7E39334F"/>
    <w:rsid w:val="7E3C366E"/>
    <w:rsid w:val="7F7F57B8"/>
    <w:rsid w:val="7F9172E2"/>
    <w:rsid w:val="7FA07E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rFonts w:ascii="Calibri" w:hAnsi="Calibri" w:eastAsia="宋体" w:cs="Times New Roman"/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5">
    <w:name w:val="Body Text 2"/>
    <w:basedOn w:val="1"/>
    <w:link w:val="16"/>
    <w:qFormat/>
    <w:uiPriority w:val="0"/>
    <w:pPr>
      <w:autoSpaceDE w:val="0"/>
      <w:autoSpaceDN w:val="0"/>
      <w:adjustRightInd w:val="0"/>
      <w:snapToGrid w:val="0"/>
      <w:spacing w:line="588" w:lineRule="atLeast"/>
      <w:jc w:val="center"/>
    </w:pPr>
    <w:rPr>
      <w:rFonts w:ascii="宋体" w:hAnsi="宋体" w:eastAsia="宋体" w:cs="Times New Roman"/>
      <w:b/>
      <w:bCs/>
      <w:color w:val="FF0000"/>
      <w:spacing w:val="6"/>
      <w:w w:val="80"/>
      <w:kern w:val="0"/>
      <w:sz w:val="96"/>
      <w:szCs w:val="32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0">
    <w:name w:val="页脚 Char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1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0"/>
    <w:rPr>
      <w:rFonts w:ascii="Calibri" w:hAnsi="Calibri" w:eastAsia="宋体"/>
      <w:sz w:val="18"/>
      <w:szCs w:val="18"/>
    </w:rPr>
  </w:style>
  <w:style w:type="character" w:customStyle="1" w:styleId="13">
    <w:name w:val="页眉 Char1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Char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批注框文本 Char1"/>
    <w:basedOn w:val="8"/>
    <w:link w:val="2"/>
    <w:semiHidden/>
    <w:qFormat/>
    <w:uiPriority w:val="99"/>
    <w:rPr>
      <w:sz w:val="18"/>
      <w:szCs w:val="18"/>
    </w:rPr>
  </w:style>
  <w:style w:type="character" w:customStyle="1" w:styleId="16">
    <w:name w:val="正文文本 2 Char"/>
    <w:basedOn w:val="8"/>
    <w:link w:val="5"/>
    <w:qFormat/>
    <w:uiPriority w:val="0"/>
    <w:rPr>
      <w:rFonts w:ascii="宋体" w:hAnsi="宋体" w:eastAsia="宋体" w:cs="Times New Roman"/>
      <w:b/>
      <w:bCs/>
      <w:color w:val="FF0000"/>
      <w:spacing w:val="6"/>
      <w:w w:val="80"/>
      <w:kern w:val="0"/>
      <w:sz w:val="96"/>
      <w:szCs w:val="32"/>
    </w:rPr>
  </w:style>
  <w:style w:type="character" w:customStyle="1" w:styleId="17">
    <w:name w:val="正文文本 2 Char1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paragraph" w:styleId="18">
    <w:name w:val="No Spacing"/>
    <w:qFormat/>
    <w:uiPriority w:val="0"/>
    <w:pPr>
      <w:jc w:val="both"/>
    </w:pPr>
    <w:rPr>
      <w:rFonts w:ascii="仿宋_GB2312" w:hAnsi="Times New Roman" w:eastAsia="仿宋_GB2312" w:cs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228</Characters>
  <Lines>63</Lines>
  <Paragraphs>17</Paragraphs>
  <TotalTime>0</TotalTime>
  <ScaleCrop>false</ScaleCrop>
  <LinksUpToDate>false</LinksUpToDate>
  <CharactersWithSpaces>228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2021-04-09T02:20:00Z</dcterms:created>
  <dc:creator>左晓明</dc:creator>
  <cp:lastModifiedBy>肥柴</cp:lastModifiedBy>
  <dcterms:modified xsi:type="dcterms:W3CDTF">2025-05-15T03:57:42Z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24F1716DF64F452DA174D683D5AA2EA3</vt:lpwstr>
  </property>
  <property fmtid="{D5CDD505-2E9C-101B-9397-08002B2CF9AE}" pid="4" name="KSOTemplateDocerSaveRecord">
    <vt:lpwstr>eyJoZGlkIjoiZjNjZDIwOWQwZjViZGRkYmZjOGUyZTk5OWJmZTFkNDgiLCJ1c2VySWQiOiIyOTcyMjYzOTcifQ==</vt:lpwstr>
  </property>
</Properties>
</file>