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77A7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附件1—2</w:t>
      </w:r>
    </w:p>
    <w:p w14:paraId="35E824CF">
      <w:pPr>
        <w:snapToGrid w:val="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2024-2025</w:t>
      </w:r>
      <w:r>
        <w:rPr>
          <w:rFonts w:hint="eastAsia" w:ascii="方正小标宋简体" w:eastAsia="方正小标宋简体"/>
          <w:sz w:val="36"/>
          <w:szCs w:val="36"/>
        </w:rPr>
        <w:t>年政府债券发行及还本付息情况表</w:t>
      </w:r>
    </w:p>
    <w:p w14:paraId="26162259">
      <w:pPr>
        <w:snapToGrid w:val="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1215"/>
        <w:gridCol w:w="1485"/>
        <w:gridCol w:w="1531"/>
      </w:tblGrid>
      <w:tr w14:paraId="5E203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bottom w:val="single" w:color="auto" w:sz="4" w:space="0"/>
              <w:right w:val="single" w:color="auto" w:sz="4" w:space="0"/>
            </w:tcBorders>
          </w:tcPr>
          <w:p w14:paraId="73EC9D8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项目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C69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8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2914E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本地区</w:t>
            </w:r>
          </w:p>
        </w:tc>
        <w:tc>
          <w:tcPr>
            <w:tcW w:w="898" w:type="pct"/>
            <w:tcBorders>
              <w:left w:val="single" w:color="auto" w:sz="4" w:space="0"/>
              <w:bottom w:val="single" w:color="auto" w:sz="4" w:space="0"/>
            </w:tcBorders>
          </w:tcPr>
          <w:p w14:paraId="22248AD0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本级</w:t>
            </w:r>
          </w:p>
        </w:tc>
      </w:tr>
      <w:tr w14:paraId="64B7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0C7FB43F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年发行预计执行数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63931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A=B+D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5C02F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/>
              </w:rPr>
              <w:t>65538.36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337C8EA1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/>
              </w:rPr>
              <w:t>65538.36</w:t>
            </w:r>
          </w:p>
        </w:tc>
      </w:tr>
      <w:tr w14:paraId="7B4F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484D27BC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E6483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B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4D404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964.86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6031795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964.86</w:t>
            </w:r>
          </w:p>
        </w:tc>
      </w:tr>
      <w:tr w14:paraId="511B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3CD8B7A0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2BA99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3C15EB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14261F6F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144</w:t>
            </w:r>
          </w:p>
        </w:tc>
      </w:tr>
      <w:tr w14:paraId="66C8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4740BCC9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A6AE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D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70639D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64573.5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3972185C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64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573</w:t>
            </w: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.5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3921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75A13A88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326A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E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A961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638000A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</w:tr>
      <w:tr w14:paraId="0BC8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24735972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243B96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F=G+H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4E123C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4A83074A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</w:tr>
      <w:tr w14:paraId="3C20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75F9A21D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68D2A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G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F8B238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188D4227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D112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3EBE5AB4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36B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H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126B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 w14:paraId="0CA7073E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60000</w:t>
            </w:r>
          </w:p>
        </w:tc>
      </w:tr>
      <w:tr w14:paraId="4DE6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6FBAFFEC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1B7CB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I=J+K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63C29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3686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65BAA278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3686</w:t>
            </w:r>
          </w:p>
        </w:tc>
      </w:tr>
      <w:tr w14:paraId="7CE5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37BB85B5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A03E1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J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7060C9">
            <w:pPr>
              <w:snapToGrid w:val="0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106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2A5DD5E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106</w:t>
            </w:r>
          </w:p>
        </w:tc>
      </w:tr>
      <w:tr w14:paraId="4CE6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1CD4F0EF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28E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K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7443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3580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 w14:paraId="4DA6C5E5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3580</w:t>
            </w:r>
          </w:p>
        </w:tc>
      </w:tr>
      <w:tr w14:paraId="170A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093924F4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E25A2D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L=M+P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AE1258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5D7DD9EE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FC1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0FC7515E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60745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M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AFA8AE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4B695697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791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04CA1D8F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7C6E6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N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81404F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273ACE9A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DE2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69AFFE83"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C2E64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O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D90AC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5B291D5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66B2C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7803BA58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6F7E58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P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DB20A4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FB2A468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0</w:t>
            </w:r>
          </w:p>
        </w:tc>
      </w:tr>
      <w:tr w14:paraId="0976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55586C88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041E3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Q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88FE6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397F61D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0</w:t>
            </w:r>
          </w:p>
        </w:tc>
      </w:tr>
      <w:tr w14:paraId="5C8A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10D0ED50"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29A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R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3480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 w14:paraId="5379DF26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45EB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7AF2CC5E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五、20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8560CC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S=T+U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11817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6213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4302A3E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6213</w:t>
            </w:r>
          </w:p>
        </w:tc>
      </w:tr>
      <w:tr w14:paraId="47A71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22F198C7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46F14C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T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3A3CC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4512C11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65</w:t>
            </w:r>
          </w:p>
        </w:tc>
      </w:tr>
      <w:tr w14:paraId="1F772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right w:val="single" w:color="auto" w:sz="4" w:space="0"/>
            </w:tcBorders>
          </w:tcPr>
          <w:p w14:paraId="72BD9207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13DD54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U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0A21F45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6148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</w:tcBorders>
          </w:tcPr>
          <w:p w14:paraId="305B905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6148</w:t>
            </w:r>
          </w:p>
        </w:tc>
      </w:tr>
    </w:tbl>
    <w:p w14:paraId="10D2A4AA">
      <w:pPr>
        <w:snapToGrid w:val="0"/>
        <w:ind w:left="714" w:hanging="840" w:hangingChars="300"/>
        <w:contextualSpacing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注：1.本表反映本地区和本级上一年度政府债券（含再融资债券）发行及还本付息预计执行数、本年度政府债券还本付息预算数等。</w:t>
      </w:r>
    </w:p>
    <w:p w14:paraId="14576EFB">
      <w:pPr>
        <w:snapToGrid w:val="0"/>
        <w:ind w:left="761" w:leftChars="229" w:hanging="280" w:hangingChars="1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 w14:paraId="0A93DEE9"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3.本表按照标准行政区划名称填报。</w:t>
      </w:r>
    </w:p>
    <w:p w14:paraId="59E5CAA3"/>
    <w:p w14:paraId="6F9C0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4590ED1"/>
    <w:rsid w:val="06C2286D"/>
    <w:rsid w:val="0BFF2A12"/>
    <w:rsid w:val="10AB12C6"/>
    <w:rsid w:val="10F60A0A"/>
    <w:rsid w:val="17636F85"/>
    <w:rsid w:val="17884203"/>
    <w:rsid w:val="183D7BA6"/>
    <w:rsid w:val="19D90D46"/>
    <w:rsid w:val="19FF47D2"/>
    <w:rsid w:val="1B770817"/>
    <w:rsid w:val="1C392E0F"/>
    <w:rsid w:val="209E6CC6"/>
    <w:rsid w:val="21B62C24"/>
    <w:rsid w:val="25EF0F92"/>
    <w:rsid w:val="265C0D35"/>
    <w:rsid w:val="284101E2"/>
    <w:rsid w:val="2C567FD4"/>
    <w:rsid w:val="2D3008A0"/>
    <w:rsid w:val="2D4C1B03"/>
    <w:rsid w:val="351F7AFD"/>
    <w:rsid w:val="365E262C"/>
    <w:rsid w:val="3D956241"/>
    <w:rsid w:val="3E5C147A"/>
    <w:rsid w:val="3FC25C55"/>
    <w:rsid w:val="439711A6"/>
    <w:rsid w:val="440369E9"/>
    <w:rsid w:val="467E0AC2"/>
    <w:rsid w:val="49C32CF5"/>
    <w:rsid w:val="4A7638C4"/>
    <w:rsid w:val="4C0C2F99"/>
    <w:rsid w:val="4F06167D"/>
    <w:rsid w:val="50574197"/>
    <w:rsid w:val="50A078EC"/>
    <w:rsid w:val="5105419D"/>
    <w:rsid w:val="53803A05"/>
    <w:rsid w:val="588C69A8"/>
    <w:rsid w:val="5B7C2D04"/>
    <w:rsid w:val="5EC7073A"/>
    <w:rsid w:val="5F074FDA"/>
    <w:rsid w:val="64590ED1"/>
    <w:rsid w:val="67FF2CF3"/>
    <w:rsid w:val="68071BA7"/>
    <w:rsid w:val="69891959"/>
    <w:rsid w:val="69E44828"/>
    <w:rsid w:val="6A613572"/>
    <w:rsid w:val="6D491053"/>
    <w:rsid w:val="70871AD7"/>
    <w:rsid w:val="732B01F9"/>
    <w:rsid w:val="74463A57"/>
    <w:rsid w:val="7BF546E1"/>
    <w:rsid w:val="7CCD2F68"/>
    <w:rsid w:val="7D7B6E68"/>
    <w:rsid w:val="7ED1387D"/>
    <w:rsid w:val="7F8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501</Characters>
  <Lines>0</Lines>
  <Paragraphs>0</Paragraphs>
  <TotalTime>4</TotalTime>
  <ScaleCrop>false</ScaleCrop>
  <LinksUpToDate>false</LinksUpToDate>
  <CharactersWithSpaces>542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2022-09-01T12:44:00Z</dcterms:created>
  <dc:creator>廖秋萍</dc:creator>
  <cp:lastModifiedBy>廖秋萍</cp:lastModifiedBy>
  <dcterms:modified xsi:type="dcterms:W3CDTF">2025-01-22T07:44:42Z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5B44F81228AD401088B1BAE5B8406EB6</vt:lpwstr>
  </property>
  <property fmtid="{D5CDD505-2E9C-101B-9397-08002B2CF9AE}" pid="4" name="KSOTemplateDocerSaveRecord">
    <vt:lpwstr>eyJoZGlkIjoiZjNjZDIwOWQwZjViZGRkYmZjOGUyZTk5OWJmZTFkNDgifQ==</vt:lpwstr>
  </property>
</Properties>
</file>