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柳东新区农产品“三品一标”认证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补助资金申请表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方正小标宋简体" w:eastAsia="方正小标宋简体"/>
          <w:sz w:val="44"/>
          <w:szCs w:val="44"/>
        </w:rPr>
        <w:t xml:space="preserve">                         </w:t>
      </w:r>
      <w:r>
        <w:rPr>
          <w:rFonts w:hint="eastAsia" w:ascii="黑体" w:hAnsi="黑体" w:eastAsia="黑体" w:cs="黑体"/>
          <w:sz w:val="24"/>
          <w:szCs w:val="24"/>
        </w:rPr>
        <w:t>年     月     日</w:t>
      </w:r>
    </w:p>
    <w:tbl>
      <w:tblPr>
        <w:tblStyle w:val="6"/>
        <w:tblW w:w="88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4"/>
        <w:gridCol w:w="2379"/>
        <w:gridCol w:w="1507"/>
        <w:gridCol w:w="30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申请单位全称（盖章）</w:t>
            </w:r>
          </w:p>
        </w:tc>
        <w:tc>
          <w:tcPr>
            <w:tcW w:w="6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获证类型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证书编号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认证产品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认证规模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法人代表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补助金额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840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申请单位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开户银行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申请单位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银行账号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840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联系人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联系电话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3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</w:rPr>
              <w:t>申报单位承诺</w:t>
            </w:r>
          </w:p>
        </w:tc>
        <w:tc>
          <w:tcPr>
            <w:tcW w:w="6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300" w:lineRule="exact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  <w:t>（我单位确保对以上申报内容的真实性、准确性负责。）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  <w:t>申请单位：（盖章）          法人代表（签字）：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镇农业部门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审核意见</w:t>
            </w:r>
          </w:p>
        </w:tc>
        <w:tc>
          <w:tcPr>
            <w:tcW w:w="6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                            （盖章）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3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柳东新区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社会事务局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审核意见</w:t>
            </w:r>
          </w:p>
        </w:tc>
        <w:tc>
          <w:tcPr>
            <w:tcW w:w="6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                          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（盖章）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           年   月   日</w:t>
            </w:r>
          </w:p>
        </w:tc>
      </w:tr>
    </w:tbl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1.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获证类型：指获得无公害农产品、绿色食品、有机食品、地理标志农产品证书。</w:t>
      </w:r>
    </w:p>
    <w:p>
      <w:pPr>
        <w:pStyle w:val="2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Chars="0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24"/>
          <w:szCs w:val="24"/>
          <w:lang w:val="en-US" w:eastAsia="zh-CN" w:bidi="ar-SA"/>
        </w:rPr>
        <w:t>2.请将此表连同有效期内“三品一标”证书复印件一并提交。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C8142E"/>
    <w:rsid w:val="7DC8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Times New Roman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8">
    <w:name w:val="page number"/>
    <w:basedOn w:val="7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2021-07-29T09:11:00Z</dcterms:created>
  <dc:creator>WPS_1174717781</dc:creator>
  <cp:lastModifiedBy>WPS_1174717781</cp:lastModifiedBy>
  <dcterms:modified xsi:type="dcterms:W3CDTF">2021-07-29T09:12:34Z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