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94"/>
        <w:gridCol w:w="1245"/>
        <w:gridCol w:w="993"/>
        <w:gridCol w:w="135"/>
        <w:gridCol w:w="126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86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  <w:t>柳东新区防疫应急储备物资申领审批表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申领单位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经办人及电话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物品用途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申领物品名称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560" w:lineRule="exact"/>
              <w:ind w:left="-124" w:leftChars="-59" w:firstLine="123" w:firstLineChars="4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物品规格、厂家、批号等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申领单位意见</w:t>
            </w:r>
          </w:p>
        </w:tc>
        <w:tc>
          <w:tcPr>
            <w:tcW w:w="7335" w:type="dxa"/>
            <w:gridSpan w:val="6"/>
            <w:noWrap w:val="0"/>
            <w:vAlign w:val="top"/>
          </w:tcPr>
          <w:p>
            <w:pPr>
              <w:spacing w:line="560" w:lineRule="exact"/>
              <w:ind w:right="1678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right="1678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right="1678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right="1678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ind w:right="278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申领单位分管领导意见</w:t>
            </w:r>
          </w:p>
        </w:tc>
        <w:tc>
          <w:tcPr>
            <w:tcW w:w="7335" w:type="dxa"/>
            <w:gridSpan w:val="6"/>
            <w:noWrap w:val="0"/>
            <w:vAlign w:val="top"/>
          </w:tcPr>
          <w:p>
            <w:pPr>
              <w:spacing w:line="560" w:lineRule="exact"/>
              <w:ind w:left="1260" w:leftChars="600"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5320" w:leftChars="2000" w:hanging="1120" w:hangingChars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5179" w:leftChars="2177" w:hanging="607" w:hangingChars="217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5179" w:leftChars="2177" w:hanging="607" w:hangingChars="217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柳东新区党政办意见</w:t>
            </w:r>
          </w:p>
        </w:tc>
        <w:tc>
          <w:tcPr>
            <w:tcW w:w="7335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right="112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560" w:lineRule="exact"/>
              <w:ind w:right="112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ind w:firstLine="280" w:firstLineChars="1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柳东新区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疫情防控指挥部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335" w:type="dxa"/>
            <w:gridSpan w:val="6"/>
            <w:noWrap w:val="0"/>
            <w:vAlign w:val="top"/>
          </w:tcPr>
          <w:p>
            <w:pPr>
              <w:spacing w:line="5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234"/>
              </w:tabs>
              <w:spacing w:line="560" w:lineRule="exact"/>
              <w:ind w:left="5180" w:leftChars="2200" w:right="-428" w:hanging="560" w:hanging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234"/>
              </w:tabs>
              <w:spacing w:line="560" w:lineRule="exact"/>
              <w:ind w:left="5029" w:leftChars="1995" w:right="-428" w:hanging="840" w:hanging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柳东新区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疫情防控指挥部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办公室分管领导意见</w:t>
            </w:r>
          </w:p>
        </w:tc>
        <w:tc>
          <w:tcPr>
            <w:tcW w:w="7335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56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注：本表格交由柳东新区工业和信息化局存档。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柳东新区防疫应急储备物资调用通知单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（承储企业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柳东新区新型冠状病毒肺炎防疫应急储备物资管理暂行办法</w:t>
      </w:r>
      <w:r>
        <w:rPr>
          <w:rFonts w:ascii="仿宋" w:hAnsi="仿宋" w:eastAsia="仿宋"/>
          <w:sz w:val="32"/>
          <w:szCs w:val="32"/>
        </w:rPr>
        <w:t>》相关要求，</w:t>
      </w:r>
      <w:r>
        <w:rPr>
          <w:rFonts w:hint="eastAsia" w:ascii="仿宋" w:hAnsi="仿宋" w:eastAsia="仿宋"/>
          <w:sz w:val="32"/>
          <w:szCs w:val="32"/>
        </w:rPr>
        <w:t>请你单位</w:t>
      </w:r>
      <w:r>
        <w:rPr>
          <w:rFonts w:ascii="仿宋" w:hAnsi="仿宋" w:eastAsia="仿宋"/>
          <w:sz w:val="32"/>
          <w:szCs w:val="32"/>
        </w:rPr>
        <w:t>按照《</w:t>
      </w:r>
      <w:r>
        <w:rPr>
          <w:rFonts w:hint="eastAsia" w:ascii="仿宋" w:hAnsi="仿宋" w:eastAsia="仿宋"/>
          <w:sz w:val="32"/>
          <w:szCs w:val="32"/>
        </w:rPr>
        <w:t>柳东新区防疫应急储备物资申领审批表》中</w:t>
      </w:r>
      <w:r>
        <w:rPr>
          <w:rFonts w:ascii="仿宋" w:hAnsi="仿宋" w:eastAsia="仿宋"/>
          <w:sz w:val="32"/>
          <w:szCs w:val="32"/>
        </w:rPr>
        <w:t>所申领物资的品种、数量等</w:t>
      </w:r>
      <w:r>
        <w:rPr>
          <w:rFonts w:hint="eastAsia" w:ascii="仿宋" w:hAnsi="仿宋" w:eastAsia="仿宋"/>
          <w:sz w:val="32"/>
          <w:szCs w:val="32"/>
        </w:rPr>
        <w:t>，在规定时限内将防疫物资发送到指定地点或单位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hint="eastAsia" w:ascii="宋体" w:hAnsi="宋体"/>
          <w:sz w:val="32"/>
          <w:szCs w:val="32"/>
        </w:rPr>
      </w:pPr>
    </w:p>
    <w:p>
      <w:pPr>
        <w:ind w:firstLine="645"/>
        <w:jc w:val="left"/>
        <w:rPr>
          <w:rFonts w:ascii="宋体" w:hAnsi="宋体"/>
          <w:sz w:val="32"/>
          <w:szCs w:val="32"/>
        </w:rPr>
      </w:pPr>
    </w:p>
    <w:p>
      <w:pPr>
        <w:ind w:right="32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（公章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年   月   日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时   分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柳东新区防疫应急储备物资调拨单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（申领单位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柳东新区新型冠状病毒肺炎防疫应急储备物资管理暂行办法</w:t>
      </w:r>
      <w:r>
        <w:rPr>
          <w:rFonts w:ascii="仿宋" w:hAnsi="仿宋" w:eastAsia="仿宋"/>
          <w:sz w:val="32"/>
          <w:szCs w:val="32"/>
        </w:rPr>
        <w:t>》相关要求，经协商一致后</w:t>
      </w:r>
      <w:r>
        <w:rPr>
          <w:rFonts w:hint="eastAsia" w:ascii="仿宋" w:hAnsi="仿宋" w:eastAsia="仿宋"/>
          <w:sz w:val="32"/>
          <w:szCs w:val="32"/>
        </w:rPr>
        <w:t>，现</w:t>
      </w:r>
      <w:r>
        <w:rPr>
          <w:rFonts w:ascii="仿宋" w:hAnsi="仿宋" w:eastAsia="仿宋"/>
          <w:sz w:val="32"/>
          <w:szCs w:val="32"/>
        </w:rPr>
        <w:t>按照《</w:t>
      </w:r>
      <w:r>
        <w:rPr>
          <w:rFonts w:hint="eastAsia" w:ascii="仿宋" w:hAnsi="仿宋" w:eastAsia="仿宋"/>
          <w:sz w:val="32"/>
          <w:szCs w:val="32"/>
        </w:rPr>
        <w:t>柳东新区防疫应急储备物资申领审批表》中</w:t>
      </w:r>
      <w:r>
        <w:rPr>
          <w:rFonts w:ascii="仿宋" w:hAnsi="仿宋" w:eastAsia="仿宋"/>
          <w:sz w:val="32"/>
          <w:szCs w:val="32"/>
        </w:rPr>
        <w:t>所申领物资的品种、数量等将</w:t>
      </w:r>
      <w:r>
        <w:rPr>
          <w:rFonts w:hint="eastAsia" w:ascii="仿宋" w:hAnsi="仿宋" w:eastAsia="仿宋"/>
          <w:sz w:val="32"/>
          <w:szCs w:val="32"/>
        </w:rPr>
        <w:t>防疫</w:t>
      </w:r>
      <w:r>
        <w:rPr>
          <w:rFonts w:ascii="仿宋" w:hAnsi="仿宋" w:eastAsia="仿宋"/>
          <w:sz w:val="32"/>
          <w:szCs w:val="32"/>
        </w:rPr>
        <w:t>物资</w:t>
      </w:r>
      <w:r>
        <w:rPr>
          <w:rFonts w:hint="eastAsia" w:ascii="仿宋" w:hAnsi="仿宋" w:eastAsia="仿宋"/>
          <w:sz w:val="32"/>
          <w:szCs w:val="32"/>
        </w:rPr>
        <w:t>调拨</w:t>
      </w:r>
      <w:r>
        <w:rPr>
          <w:rFonts w:ascii="仿宋" w:hAnsi="仿宋" w:eastAsia="仿宋"/>
          <w:sz w:val="32"/>
          <w:szCs w:val="32"/>
        </w:rPr>
        <w:t>给你们。</w:t>
      </w: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宋体" w:hAnsi="宋体"/>
          <w:sz w:val="32"/>
          <w:szCs w:val="32"/>
        </w:rPr>
      </w:pP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申领单位经办</w:t>
      </w:r>
      <w:r>
        <w:rPr>
          <w:rFonts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</w:rPr>
        <w:t xml:space="preserve">               调拨单位经办</w:t>
      </w:r>
      <w:r>
        <w:rPr>
          <w:rFonts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</w:rPr>
        <w:t xml:space="preserve">          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 xml:space="preserve">                     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ind w:right="320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（申领单位公章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             （调拨单位公章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5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 月   日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时   分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680"/>
        <w:gridCol w:w="164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  <w:t>柳东新区防疫应急储备物资签收单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调出单位（承储企业）签字及盖章：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签收日期：         签收单位签字及盖章：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厂家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批号等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签收数量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注：本表格一式三份。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/>
        <w:jc w:val="center"/>
        <w:rPr>
          <w:rFonts w:hint="eastAsia" w:ascii="仿宋_GB2312" w:hAnsi="黑体" w:eastAsia="仿宋_GB2312" w:cs="新宋体"/>
          <w:b/>
          <w:bCs/>
          <w:kern w:val="0"/>
          <w:sz w:val="36"/>
          <w:szCs w:val="36"/>
        </w:rPr>
      </w:pPr>
      <w:r>
        <w:rPr>
          <w:rFonts w:hint="eastAsia" w:ascii="仿宋_GB2312" w:hAnsi="黑体" w:eastAsia="仿宋_GB2312" w:cs="宋体"/>
          <w:b/>
          <w:kern w:val="0"/>
          <w:sz w:val="36"/>
          <w:szCs w:val="36"/>
        </w:rPr>
        <w:t>柳东新区防疫应急储备物资验收报告</w:t>
      </w:r>
    </w:p>
    <w:p>
      <w:pPr>
        <w:widowControl/>
        <w:adjustRightInd w:val="0"/>
        <w:snapToGrid w:val="0"/>
        <w:spacing w:before="100" w:beforeAutospacing="1" w:after="100" w:afterAutospacing="1" w:line="440" w:lineRule="exact"/>
        <w:ind w:firstLine="658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根据采购合同的约定，对供应商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提供的货物进行了验收，验收情况如下：</w:t>
      </w:r>
    </w:p>
    <w:tbl>
      <w:tblPr>
        <w:tblStyle w:val="4"/>
        <w:tblW w:w="97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964"/>
        <w:gridCol w:w="1580"/>
        <w:gridCol w:w="1863"/>
        <w:gridCol w:w="99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验收方式：</w:t>
            </w:r>
          </w:p>
        </w:tc>
        <w:tc>
          <w:tcPr>
            <w:tcW w:w="62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□自行验收         □联合验收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名  称</w:t>
            </w:r>
          </w:p>
        </w:tc>
        <w:tc>
          <w:tcPr>
            <w:tcW w:w="3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货物型号规格、标准及配置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与合同约定</w:t>
            </w:r>
          </w:p>
          <w:p>
            <w:pPr>
              <w:widowControl/>
              <w:snapToGrid w:val="0"/>
              <w:ind w:left="-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是否一致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3" w:firstLine="576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实际供货日期</w:t>
            </w:r>
          </w:p>
        </w:tc>
        <w:tc>
          <w:tcPr>
            <w:tcW w:w="3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合同交货验收日期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验收具体内容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(可附件)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验收小组意见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验收小组成员签字：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参与验收其他或监督人员签字：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5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供应商签字或盖章：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联系方式：    </w:t>
            </w:r>
          </w:p>
          <w:p>
            <w:pPr>
              <w:widowControl/>
              <w:snapToGrid w:val="0"/>
              <w:ind w:firstLine="2800" w:firstLineChars="1000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   月   日</w:t>
            </w:r>
          </w:p>
        </w:tc>
        <w:tc>
          <w:tcPr>
            <w:tcW w:w="4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采购单位盖章：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  月  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注：本表格一式三份。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ZVxm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803DC"/>
    <w:rsid w:val="46EE145F"/>
    <w:rsid w:val="50E57A79"/>
    <w:rsid w:val="545C7FBA"/>
    <w:rsid w:val="68C0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2021-07-05T09:23:00Z</dcterms:created>
  <dc:creator>Administrator</dc:creator>
  <cp:lastModifiedBy>覃春元</cp:lastModifiedBy>
  <dcterms:modified xsi:type="dcterms:W3CDTF">2021-07-06T02:16:23Z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