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保护补贴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面积登记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shd w:val="clear"/>
        </w:rPr>
        <w:t>表</w:t>
      </w:r>
    </w:p>
    <w:p>
      <w:pPr>
        <w:spacing w:line="600" w:lineRule="exact"/>
        <w:ind w:firstLine="880" w:firstLineChars="400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bCs/>
          <w:kern w:val="0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bCs/>
          <w:kern w:val="0"/>
          <w:sz w:val="22"/>
          <w:szCs w:val="22"/>
        </w:rPr>
        <w:t>村</w:t>
      </w:r>
      <w:r>
        <w:rPr>
          <w:bCs/>
          <w:kern w:val="0"/>
          <w:sz w:val="22"/>
          <w:szCs w:val="22"/>
        </w:rPr>
        <w:t>(</w:t>
      </w:r>
      <w:r>
        <w:rPr>
          <w:rFonts w:hint="eastAsia" w:ascii="宋体" w:hAnsi="宋体"/>
          <w:bCs/>
          <w:kern w:val="0"/>
          <w:sz w:val="22"/>
          <w:szCs w:val="22"/>
        </w:rPr>
        <w:t>盖章</w:t>
      </w:r>
      <w:r>
        <w:rPr>
          <w:bCs/>
          <w:kern w:val="0"/>
          <w:sz w:val="22"/>
          <w:szCs w:val="22"/>
        </w:rPr>
        <w:t>)</w:t>
      </w:r>
      <w:r>
        <w:rPr>
          <w:bCs/>
          <w:kern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/>
          <w:bCs/>
          <w:kern w:val="0"/>
          <w:sz w:val="22"/>
          <w:szCs w:val="22"/>
        </w:rPr>
        <w:t xml:space="preserve">组            </w:t>
      </w:r>
      <w:r>
        <w:rPr>
          <w:rFonts w:hint="eastAsia" w:ascii="宋体" w:hAnsi="宋体"/>
          <w:bCs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Cs/>
          <w:kern w:val="0"/>
          <w:sz w:val="22"/>
          <w:szCs w:val="22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上报日期：    年   月   日</w:t>
      </w:r>
    </w:p>
    <w:tbl>
      <w:tblPr>
        <w:tblStyle w:val="4"/>
        <w:tblW w:w="11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8"/>
        <w:gridCol w:w="734"/>
        <w:gridCol w:w="919"/>
        <w:gridCol w:w="1202"/>
        <w:gridCol w:w="1176"/>
        <w:gridCol w:w="1284"/>
        <w:gridCol w:w="1035"/>
        <w:gridCol w:w="1161"/>
        <w:gridCol w:w="1236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25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73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确权登记面积</w:t>
            </w:r>
          </w:p>
        </w:tc>
        <w:tc>
          <w:tcPr>
            <w:tcW w:w="801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扣除面积</w:t>
            </w:r>
          </w:p>
        </w:tc>
        <w:tc>
          <w:tcPr>
            <w:tcW w:w="104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非农业征占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用地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改为畜牧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养殖场用地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改为农业生产设施、附属用地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改为新型主体配套设施用地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长年抛荒的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耕地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退耕还林及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发展林果业</w:t>
            </w:r>
          </w:p>
        </w:tc>
        <w:tc>
          <w:tcPr>
            <w:tcW w:w="1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840" w:firstLineChars="35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填表人签名：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村委负责人审核：</w:t>
      </w:r>
    </w:p>
    <w:p>
      <w:pPr>
        <w:spacing w:line="600" w:lineRule="exact"/>
        <w:ind w:firstLine="1745" w:firstLineChars="395"/>
        <w:jc w:val="center"/>
        <w:rPr>
          <w:rFonts w:hint="eastAsia" w:ascii="宋体" w:hAnsi="宋体"/>
          <w:b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967" w:right="1984" w:bottom="1059" w:left="1417" w:header="851" w:footer="992" w:gutter="0"/>
          <w:cols w:space="720" w:num="1"/>
          <w:docGrid w:type="lines" w:linePitch="323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年耕地地力保护补贴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耕地承包权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055" w:tblpY="462"/>
        <w:tblOverlap w:val="never"/>
        <w:tblW w:w="7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872"/>
        <w:gridCol w:w="1728"/>
        <w:gridCol w:w="227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申请补贴户数</w:t>
            </w: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val="en-US" w:eastAsia="zh-CN"/>
              </w:rPr>
              <w:t>土地确权面积</w:t>
            </w: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本页合计</w:t>
            </w:r>
          </w:p>
        </w:tc>
        <w:tc>
          <w:tcPr>
            <w:tcW w:w="1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330" w:firstLineChars="150"/>
        <w:rPr>
          <w:rFonts w:hint="eastAsia"/>
        </w:rPr>
      </w:pPr>
      <w:r>
        <w:rPr>
          <w:rFonts w:hint="eastAsia"/>
          <w:bCs/>
          <w:kern w:val="0"/>
          <w:sz w:val="22"/>
          <w:szCs w:val="22"/>
        </w:rPr>
        <w:t xml:space="preserve">填报单位：（盖章）        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填报日期：    年   月   日</w:t>
      </w:r>
    </w:p>
    <w:p>
      <w:pPr>
        <w:spacing w:line="500" w:lineRule="exact"/>
        <w:ind w:firstLine="840" w:firstLineChars="3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填表人签名：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负责人审核：</w:t>
      </w:r>
    </w:p>
    <w:p>
      <w:pPr>
        <w:spacing w:line="500" w:lineRule="exact"/>
        <w:ind w:firstLine="840" w:firstLineChars="350"/>
        <w:rPr>
          <w:rFonts w:hint="eastAsia" w:ascii="宋体" w:hAnsi="宋体" w:cs="宋体"/>
          <w:kern w:val="0"/>
          <w:sz w:val="24"/>
        </w:rPr>
      </w:pPr>
    </w:p>
    <w:p>
      <w:pPr>
        <w:spacing w:line="500" w:lineRule="exact"/>
        <w:ind w:firstLine="840" w:firstLineChars="350"/>
        <w:rPr>
          <w:rFonts w:hint="eastAsia" w:ascii="宋体" w:hAnsi="宋体" w:cs="宋体"/>
          <w:kern w:val="0"/>
          <w:sz w:val="24"/>
        </w:rPr>
      </w:pP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保护补贴发放工作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符合补贴条件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面积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年耕地地力保护补贴工作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补贴条件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面积已核实统计完成，核定面积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亩，现将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补贴条件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面积信息进行公示，公示期一周。(  月  日—  月  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农业支持保护补贴发放对象为柳东新区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所有拥有耕地承包权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的农户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以2018年柳东新区农村土地承包经营权确权登记面积为准）</w:t>
      </w:r>
      <w:r>
        <w:rPr>
          <w:rFonts w:hint="default" w:ascii="Times New Roman" w:hAnsi="Times New Roman" w:eastAsia="仿宋_GB2312" w:cs="Times New Roman"/>
          <w:sz w:val="32"/>
          <w:szCs w:val="21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对已被非农业建设经批准征用耕地的（整村推进时间截止到20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年底）、退耕还林（还草）、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挖塘养鱼、畜禽养殖、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发展林果业、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绿化景观建设、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成片粮田转为设施农业用地等已改变用途的耕地，以及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常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年抛荒地、占补平衡中“补”的耕地质量未能通过验收确认的耕地等，不予补贴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对于一年生草本的果品类作物，如种植西瓜、草莓等作物对耕地质量不造成影响的，可以补贴，但多年生或木本的果树、茶叶等不予补贴。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请广大群众监督，如有不实情况，请予以举报。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举报电话：2671057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6511266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jc w:val="both"/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pStyle w:val="3"/>
        <w:spacing w:before="0" w:beforeAutospacing="0" w:after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耕地地力保护补贴面积公示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600" w:lineRule="exact"/>
        <w:rPr>
          <w:rFonts w:hint="eastAsia" w:ascii="宋体" w:hAnsi="宋体" w:cs="宋体"/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 xml:space="preserve">       镇        村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公示期：   年  月  日 -   年  月  日</w:t>
      </w:r>
    </w:p>
    <w:p>
      <w:pPr>
        <w:spacing w:line="600" w:lineRule="exact"/>
        <w:rPr>
          <w:rFonts w:hint="default" w:ascii="宋体" w:hAnsi="宋体" w:eastAsia="宋体" w:cs="宋体"/>
          <w:bCs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 xml:space="preserve">                                                                   单位:亩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72"/>
        <w:gridCol w:w="1392"/>
        <w:gridCol w:w="1248"/>
        <w:gridCol w:w="1140"/>
        <w:gridCol w:w="1200"/>
        <w:gridCol w:w="1093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4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449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耕地地力保护补贴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确权登记面积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原计税面积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扣除面积合计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9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计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980" w:firstLineChars="35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制表：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 xml:space="preserve">                           审核：</w:t>
      </w:r>
    </w:p>
    <w:p>
      <w:pPr>
        <w:rPr>
          <w:rFonts w:hint="eastAsia"/>
          <w:kern w:val="0"/>
          <w:sz w:val="28"/>
          <w:szCs w:val="28"/>
        </w:rPr>
      </w:pPr>
    </w:p>
    <w:p>
      <w:pPr>
        <w:spacing w:line="5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附件5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保护补贴发放工作</w:t>
      </w:r>
    </w:p>
    <w:p>
      <w:pPr>
        <w:pStyle w:val="3"/>
        <w:spacing w:before="0" w:beforeAutospacing="0" w:after="0" w:afterAutospacing="0"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补贴金额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　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年耕地地力保护补贴工作补贴已核实统计完成，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平均每亩补贴标准为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，现将补贴信息进行公示，公示期一周。(  月  日—  月  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耕地地力保护补贴发放对象为柳东新区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所有拥有耕地承包权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的农户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（以2018年柳东新区农村土地承包经营权确权登记面积为准）</w:t>
      </w:r>
      <w:r>
        <w:rPr>
          <w:rFonts w:hint="default" w:ascii="Times New Roman" w:hAnsi="Times New Roman" w:eastAsia="仿宋_GB2312" w:cs="Times New Roman"/>
          <w:sz w:val="32"/>
          <w:szCs w:val="21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对已被非农业建设经批准征用耕地的（整村推进时间截止到20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年底）、退耕还林（还草）、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挖塘养鱼、畜禽养殖、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发展林果业、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绿化景观建设、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成片粮田转为设施农业用地等已改变用途的耕地，以及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常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年抛荒地、占补平衡中“补”的耕地质量未能通过验收确认的耕地等，不予补贴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对于一年生草本的果品类作物，如种植西瓜、草莓等作物对耕地质量不造成影响的，可以补贴，但多年生或木本的果树、茶叶等不予补贴。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请广大群众监督，如有不实情况，请予以举报。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举报电话：2671057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6511266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tabs>
          <w:tab w:val="left" w:pos="5460"/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年   月   日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附件6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耕地地力保护补贴公示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</w:p>
    <w:p>
      <w:pPr>
        <w:spacing w:line="600" w:lineRule="exact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/>
          <w:bCs/>
          <w:kern w:val="0"/>
          <w:sz w:val="22"/>
          <w:szCs w:val="22"/>
        </w:rPr>
        <w:t xml:space="preserve">       镇        村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公示期：   年  月  日 -   年  月  日</w:t>
      </w:r>
    </w:p>
    <w:tbl>
      <w:tblPr>
        <w:tblStyle w:val="4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07"/>
        <w:gridCol w:w="1095"/>
        <w:gridCol w:w="1245"/>
        <w:gridCol w:w="1275"/>
        <w:gridCol w:w="1245"/>
        <w:gridCol w:w="117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耕地地力保护补贴</w:t>
            </w:r>
          </w:p>
        </w:tc>
        <w:tc>
          <w:tcPr>
            <w:tcW w:w="6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补贴标准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计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980" w:firstLineChars="35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制表：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 xml:space="preserve">                           审核：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WJkNDczNGJlNzU0ZDBmY2I3NjQ4YWI3M2I2MGUifQ=="/>
  </w:docVars>
  <w:rsids>
    <w:rsidRoot w:val="2D594D45"/>
    <w:rsid w:val="004105BF"/>
    <w:rsid w:val="018852C6"/>
    <w:rsid w:val="0EA8366B"/>
    <w:rsid w:val="0F744648"/>
    <w:rsid w:val="13C378BC"/>
    <w:rsid w:val="213362B3"/>
    <w:rsid w:val="23130AD6"/>
    <w:rsid w:val="247D74B4"/>
    <w:rsid w:val="25D061C1"/>
    <w:rsid w:val="2D594D45"/>
    <w:rsid w:val="30072005"/>
    <w:rsid w:val="35346589"/>
    <w:rsid w:val="3810751B"/>
    <w:rsid w:val="38B92C4A"/>
    <w:rsid w:val="43CE599B"/>
    <w:rsid w:val="44FF17B7"/>
    <w:rsid w:val="46C952A7"/>
    <w:rsid w:val="4E7D0B93"/>
    <w:rsid w:val="4F1A6943"/>
    <w:rsid w:val="4F510717"/>
    <w:rsid w:val="5377771A"/>
    <w:rsid w:val="55B7676F"/>
    <w:rsid w:val="5C960327"/>
    <w:rsid w:val="5CE17931"/>
    <w:rsid w:val="634A7571"/>
    <w:rsid w:val="6CE12BBC"/>
    <w:rsid w:val="6DE35247"/>
    <w:rsid w:val="75783320"/>
    <w:rsid w:val="75E17EDC"/>
    <w:rsid w:val="76C91796"/>
    <w:rsid w:val="7B4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1144</Words>
  <Characters>1225</Characters>
  <Lines>0</Lines>
  <Paragraphs>0</Paragraphs>
  <TotalTime>5</TotalTime>
  <ScaleCrop>false</ScaleCrop>
  <LinksUpToDate>false</LinksUpToDate>
  <CharactersWithSpaces>1890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2019-02-27T07:39:00Z</dcterms:created>
  <dc:creator>Administrator</dc:creator>
  <cp:lastModifiedBy>西红柿炒番茄</cp:lastModifiedBy>
  <dcterms:modified xsi:type="dcterms:W3CDTF">2023-03-15T02:55:32Z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429FA76AA4ED4FD1A6C6427FF9B7B0B5</vt:lpwstr>
  </property>
</Properties>
</file>