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jc w:val="center"/>
        <w:rPr>
          <w:rFonts w:ascii="方正小标宋简体" w:hAnsi="方正小标宋_GBK" w:eastAsia="方正小标宋简体"/>
          <w:b w:val="0"/>
          <w:bCs w:val="0"/>
        </w:rPr>
      </w:pPr>
      <w:bookmarkStart w:id="0" w:name="_GoBack"/>
      <w:r>
        <w:rPr>
          <w:rFonts w:hint="eastAsia" w:ascii="方正小标宋简体" w:hAnsi="方正小标宋_GBK" w:eastAsia="方正小标宋简体"/>
          <w:b w:val="0"/>
          <w:bCs w:val="0"/>
        </w:rPr>
        <w:t>2021年广西涉农补贴领域基层政务公开标准目录</w:t>
      </w:r>
    </w:p>
    <w:bookmarkEnd w:id="0"/>
    <w:tbl>
      <w:tblPr>
        <w:tblStyle w:val="7"/>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Times New Roman" w:eastAsia="黑体"/>
                <w:kern w:val="0"/>
                <w:sz w:val="22"/>
              </w:rPr>
            </w:pPr>
            <w:r>
              <w:rPr>
                <w:rFonts w:hint="eastAsia" w:ascii="黑体" w:hAnsi="宋体" w:eastAsia="黑体"/>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Times New Roman" w:eastAsia="黑体"/>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乡级</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sz w:val="18"/>
                <w:szCs w:val="18"/>
              </w:rPr>
            </w:pPr>
            <w:r>
              <w:rPr>
                <w:rFonts w:hint="eastAsia" w:ascii="仿宋_GB2312" w:hAnsi="宋体" w:eastAsia="仿宋_GB2312"/>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sz w:val="18"/>
                <w:szCs w:val="18"/>
              </w:rPr>
            </w:pPr>
            <w:r>
              <w:rPr>
                <w:rFonts w:hint="eastAsia" w:ascii="仿宋_GB2312" w:hAnsi="宋体" w:eastAsia="仿宋_GB2312"/>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甘蔗生产全程机械化作业补贴</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宋体" w:eastAsia="仿宋_GB2312"/>
                <w:sz w:val="18"/>
                <w:szCs w:val="18"/>
              </w:rPr>
              <w:t>甘蔗生产全程机械化作业补贴</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《广西壮族自治区财政厅糖业发展办农业农村厅关于印发广西糖料蔗良种良法技术推广和食糖商业储备项目资金管理办法的通知》(桂财规〔2020〕5号)</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sz w:val="18"/>
                <w:szCs w:val="18"/>
              </w:rPr>
            </w:pPr>
            <w:r>
              <w:rPr>
                <w:rFonts w:hint="eastAsia" w:ascii="仿宋_GB2312" w:hAnsi="宋体" w:eastAsia="仿宋_GB2312"/>
                <w:sz w:val="18"/>
                <w:szCs w:val="18"/>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稻谷生产补贴</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稻谷生产补贴</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广西2021年稻谷补贴实施方案</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r>
    </w:tbl>
    <w:p>
      <w:pPr>
        <w:pStyle w:val="6"/>
        <w:shd w:val="clear" w:color="auto" w:fill="FFFFFF"/>
        <w:spacing w:before="0" w:beforeAutospacing="0" w:after="0" w:line="560" w:lineRule="exact"/>
        <w:jc w:val="both"/>
        <w:rPr>
          <w:rFonts w:ascii="Times New Roman" w:hAnsi="Times New Roman" w:eastAsia="仿宋_GB2312" w:cs="Times New Roman"/>
          <w:sz w:val="32"/>
          <w:szCs w:val="32"/>
        </w:rPr>
      </w:pPr>
    </w:p>
    <w:p>
      <w:pPr>
        <w:pStyle w:val="6"/>
        <w:shd w:val="clear" w:color="auto" w:fill="FFFFFF"/>
        <w:spacing w:before="0" w:beforeAutospacing="0" w:after="0" w:line="560" w:lineRule="exact"/>
        <w:jc w:val="both"/>
        <w:rPr>
          <w:rFonts w:ascii="Times New Roman" w:hAnsi="Times New Roman" w:eastAsia="仿宋_GB2312" w:cs="Times New Roman"/>
          <w:sz w:val="32"/>
          <w:szCs w:val="32"/>
        </w:rPr>
      </w:pPr>
    </w:p>
    <w:p>
      <w:pPr>
        <w:pStyle w:val="6"/>
        <w:shd w:val="clear" w:color="auto" w:fill="FFFFFF"/>
        <w:spacing w:before="0" w:beforeAutospacing="0" w:after="0" w:line="560" w:lineRule="exact"/>
        <w:jc w:val="both"/>
        <w:rPr>
          <w:rFonts w:ascii="Times New Roman" w:hAnsi="Times New Roman" w:eastAsia="仿宋_GB2312"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BA"/>
    <w:rsid w:val="001D19C4"/>
    <w:rsid w:val="002503A6"/>
    <w:rsid w:val="00251FC9"/>
    <w:rsid w:val="003557BA"/>
    <w:rsid w:val="003878B9"/>
    <w:rsid w:val="003A714B"/>
    <w:rsid w:val="00487982"/>
    <w:rsid w:val="004C527A"/>
    <w:rsid w:val="004C5417"/>
    <w:rsid w:val="004C5470"/>
    <w:rsid w:val="004E647E"/>
    <w:rsid w:val="005115BE"/>
    <w:rsid w:val="005119AA"/>
    <w:rsid w:val="005A225E"/>
    <w:rsid w:val="006536B0"/>
    <w:rsid w:val="00743B7E"/>
    <w:rsid w:val="00764A7B"/>
    <w:rsid w:val="00796644"/>
    <w:rsid w:val="00907BBA"/>
    <w:rsid w:val="00953B23"/>
    <w:rsid w:val="00A27909"/>
    <w:rsid w:val="00A86636"/>
    <w:rsid w:val="00AF5083"/>
    <w:rsid w:val="00B26639"/>
    <w:rsid w:val="00BC6DA8"/>
    <w:rsid w:val="00CF7313"/>
    <w:rsid w:val="00D23CF1"/>
    <w:rsid w:val="00E36A68"/>
    <w:rsid w:val="00E97019"/>
    <w:rsid w:val="00F20690"/>
    <w:rsid w:val="18C03098"/>
    <w:rsid w:val="1E095EBE"/>
    <w:rsid w:val="207B4555"/>
    <w:rsid w:val="24910976"/>
    <w:rsid w:val="2BE62613"/>
    <w:rsid w:val="31526BFF"/>
    <w:rsid w:val="39B235CF"/>
    <w:rsid w:val="48D75A54"/>
    <w:rsid w:val="4C5D47D5"/>
    <w:rsid w:val="62EE4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225" w:line="480" w:lineRule="atLeast"/>
      <w:jc w:val="left"/>
    </w:pPr>
    <w:rPr>
      <w:rFonts w:ascii="宋体" w:hAnsi="宋体" w:eastAsia="宋体" w:cs="宋体"/>
      <w:kern w:val="0"/>
      <w:sz w:val="24"/>
      <w:szCs w:val="24"/>
    </w:rPr>
  </w:style>
  <w:style w:type="table" w:styleId="8">
    <w:name w:val="Table Grid"/>
    <w:basedOn w:val="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5"/>
    <w:uiPriority w:val="99"/>
    <w:rPr>
      <w:sz w:val="18"/>
      <w:szCs w:val="18"/>
    </w:rPr>
  </w:style>
  <w:style w:type="character" w:customStyle="1" w:styleId="11">
    <w:name w:val="页脚 Char"/>
    <w:basedOn w:val="9"/>
    <w:link w:val="4"/>
    <w:uiPriority w:val="99"/>
    <w:rPr>
      <w:sz w:val="18"/>
      <w:szCs w:val="18"/>
    </w:rPr>
  </w:style>
  <w:style w:type="character" w:customStyle="1" w:styleId="12">
    <w:name w:val="标题 1 Char"/>
    <w:basedOn w:val="9"/>
    <w:link w:val="2"/>
    <w:uiPriority w:val="0"/>
    <w:rPr>
      <w:rFonts w:ascii="Calibri" w:hAnsi="Calibri" w:eastAsia="宋体" w:cs="Times New Roman"/>
      <w:b/>
      <w:bCs/>
      <w:kern w:val="44"/>
      <w:sz w:val="44"/>
      <w:szCs w:val="44"/>
    </w:rPr>
  </w:style>
  <w:style w:type="character" w:customStyle="1" w:styleId="13">
    <w:name w:val="批注框文本 Char"/>
    <w:basedOn w:val="9"/>
    <w:link w:val="3"/>
    <w:semiHidden/>
    <w:uiPriority w:val="99"/>
    <w:rPr>
      <w:sz w:val="18"/>
      <w:szCs w:val="18"/>
    </w:rPr>
  </w:style>
  <w:style w:type="character" w:customStyle="1" w:styleId="14">
    <w:name w:val="font11"/>
    <w:basedOn w:val="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Pages>
  <Words>186</Words>
  <Characters>1066</Characters>
  <Lines>8</Lines>
  <Paragraphs>2</Paragraphs>
  <TotalTime>2</TotalTime>
  <ScaleCrop>false</ScaleCrop>
  <LinksUpToDate>false</LinksUpToDate>
  <CharactersWithSpaces>1250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2020-12-02T08:31:00Z</dcterms:created>
  <dc:creator>韦月白</dc:creator>
  <cp:lastModifiedBy>admin</cp:lastModifiedBy>
  <cp:lastPrinted>2021-10-12T05:21:00Z</cp:lastPrinted>
  <dcterms:modified xsi:type="dcterms:W3CDTF">2021-11-17T02:06:02Z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5CE77F9F3002454189BDEA6E9A331E2E</vt:lpwstr>
  </property>
</Properties>
</file>